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pymongo</w:t>
      </w:r>
      <w:proofErr w:type="spellEnd"/>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 xml:space="preserve">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5662">
        <w:rPr>
          <w:rFonts w:ascii="Consolas" w:eastAsia="Times New Roman" w:hAnsi="Consolas" w:cs="Times New Roman"/>
          <w:color w:val="9CDCFE"/>
          <w:kern w:val="0"/>
          <w:sz w:val="21"/>
          <w:szCs w:val="21"/>
          <w:lang w:val="en-US"/>
          <w14:ligatures w14:val="none"/>
        </w:rPr>
        <w:lastRenderedPageBreak/>
        <w:t>db_driven</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db_driven</w:t>
      </w:r>
      <w:proofErr w:type="spellEnd"/>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proofErr w:type="spellEnd"/>
      <w:r w:rsidRPr="00625662">
        <w:rPr>
          <w:rFonts w:ascii="Consolas" w:eastAsia="Times New Roman" w:hAnsi="Consolas" w:cs="Times New Roman"/>
          <w:color w:val="D4D4D4"/>
          <w:kern w:val="0"/>
          <w:sz w:val="21"/>
          <w:szCs w:val="21"/>
          <w:lang w:val="en-US"/>
          <w14:ligatures w14:val="none"/>
        </w:rPr>
        <w:t>(</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w:t>
      </w:r>
      <w:proofErr w:type="spellStart"/>
      <w:r>
        <w:rPr>
          <w:lang w:val="en-US"/>
        </w:rPr>
        <w:t>piechart</w:t>
      </w:r>
      <w:proofErr w:type="spellEnd"/>
      <w:r>
        <w:rPr>
          <w:lang w:val="en-US"/>
        </w:rPr>
        <w:t xml:space="preserve"> class, because I wanted another </w:t>
      </w:r>
      <w:proofErr w:type="spellStart"/>
      <w:r>
        <w:rPr>
          <w:lang w:val="en-US"/>
        </w:rPr>
        <w:t>piechart</w:t>
      </w:r>
      <w:proofErr w:type="spellEnd"/>
      <w:r>
        <w:rPr>
          <w:lang w:val="en-US"/>
        </w:rPr>
        <w:t xml:space="preserve">, just like the reference image, because having an overall score distribution on the dashboard presented as a </w:t>
      </w:r>
      <w:proofErr w:type="spellStart"/>
      <w:r>
        <w:rPr>
          <w:lang w:val="en-US"/>
        </w:rPr>
        <w:t>piechart</w:t>
      </w:r>
      <w:proofErr w:type="spellEnd"/>
      <w:r>
        <w:rPr>
          <w:lang w:val="en-US"/>
        </w:rPr>
        <w:t xml:space="preserve"> is a good metric for the user to see. I did this by first renaming the draw function in the class to the specific pie it draws, so </w:t>
      </w:r>
      <w:proofErr w:type="spellStart"/>
      <w:r w:rsidRPr="005B7370">
        <w:rPr>
          <w:rFonts w:ascii="Consolas" w:eastAsia="Times New Roman" w:hAnsi="Consolas" w:cs="Times New Roman"/>
          <w:color w:val="DCDCAA"/>
          <w:kern w:val="0"/>
          <w:sz w:val="21"/>
          <w:szCs w:val="21"/>
          <w:highlight w:val="black"/>
          <w:lang w:val="en-US"/>
          <w14:ligatures w14:val="none"/>
        </w:rPr>
        <w:t>draw_positive_negative</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w:t>
      </w:r>
      <w:proofErr w:type="spellStart"/>
      <w:r>
        <w:rPr>
          <w:rFonts w:ascii="Consolas" w:eastAsia="Times New Roman" w:hAnsi="Consolas" w:cs="Times New Roman"/>
          <w:kern w:val="0"/>
          <w:sz w:val="21"/>
          <w:szCs w:val="21"/>
          <w:lang w:val="en-US"/>
          <w14:ligatures w14:val="none"/>
        </w:rPr>
        <w:t>piechart</w:t>
      </w:r>
      <w:proofErr w:type="spellEnd"/>
      <w:r>
        <w:rPr>
          <w:rFonts w:ascii="Consolas" w:eastAsia="Times New Roman" w:hAnsi="Consolas" w:cs="Times New Roman"/>
          <w:kern w:val="0"/>
          <w:sz w:val="21"/>
          <w:szCs w:val="21"/>
          <w:lang w:val="en-US"/>
          <w14:ligatures w14:val="none"/>
        </w:rPr>
        <w:t xml:space="preserve">, gave it the name </w:t>
      </w:r>
      <w:proofErr w:type="spellStart"/>
      <w:r w:rsidRPr="005B7370">
        <w:rPr>
          <w:rFonts w:ascii="Consolas" w:eastAsia="Times New Roman" w:hAnsi="Consolas" w:cs="Times New Roman"/>
          <w:color w:val="DCDCAA"/>
          <w:kern w:val="0"/>
          <w:sz w:val="21"/>
          <w:szCs w:val="21"/>
          <w:highlight w:val="black"/>
          <w:lang w:val="en-US"/>
          <w14:ligatures w14:val="none"/>
        </w:rPr>
        <w:t>draw_score_distribution</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proofErr w:type="spellEnd"/>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proofErr w:type="spellEnd"/>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 xml:space="preserve">Other than this, the </w:t>
      </w:r>
      <w:proofErr w:type="spellStart"/>
      <w:r w:rsidRPr="00E67577">
        <w:rPr>
          <w:lang w:val="en-US"/>
        </w:rPr>
        <w:t>piechart</w:t>
      </w:r>
      <w:proofErr w:type="spellEnd"/>
      <w:r w:rsidRPr="00E67577">
        <w:rPr>
          <w:lang w:val="en-US"/>
        </w:rPr>
        <w:t xml:space="preserve">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7A3827C6" w14:textId="77777777" w:rsidR="005B7370" w:rsidRDefault="005B7370" w:rsidP="00C65B92">
      <w:pPr>
        <w:rPr>
          <w:lang w:val="en-US"/>
        </w:rPr>
      </w:pPr>
    </w:p>
    <w:p w14:paraId="505B635C" w14:textId="77777777" w:rsidR="005B7370" w:rsidRDefault="005B7370" w:rsidP="00C65B92">
      <w:pPr>
        <w:rPr>
          <w:lang w:val="en-US"/>
        </w:rPr>
      </w:pPr>
    </w:p>
    <w:p w14:paraId="5CB6F0A3" w14:textId="396F5C42" w:rsidR="00C65B92" w:rsidRPr="00C65B92" w:rsidRDefault="00C65B92" w:rsidP="00C65B92">
      <w:pPr>
        <w:rPr>
          <w:lang w:val="en-US"/>
        </w:rPr>
      </w:pPr>
      <w:r w:rsidRPr="00C65B92">
        <w:rPr>
          <w:lang w:val="en-US"/>
        </w:rPr>
        <w:t xml:space="preserve">The Naive Bayes classifier is a probabilistic model based on Bayes' theorem, which is particularly 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13A7DA5" w14:textId="77777777" w:rsidR="00C65B92" w:rsidRDefault="00C65B92" w:rsidP="00C65B92">
      <w:pPr>
        <w:rPr>
          <w:lang w:val="en-US"/>
        </w:rPr>
      </w:pPr>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6"/>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7"/>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8"/>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29"/>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lastRenderedPageBreak/>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CF81E" w14:textId="77777777" w:rsidR="00166B82" w:rsidRDefault="00166B82" w:rsidP="00BB29AA">
      <w:pPr>
        <w:spacing w:after="0" w:line="240" w:lineRule="auto"/>
      </w:pPr>
      <w:r>
        <w:separator/>
      </w:r>
    </w:p>
  </w:endnote>
  <w:endnote w:type="continuationSeparator" w:id="0">
    <w:p w14:paraId="705E7B21" w14:textId="77777777" w:rsidR="00166B82" w:rsidRDefault="00166B82"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A09BF" w14:textId="77777777" w:rsidR="00166B82" w:rsidRDefault="00166B82" w:rsidP="00BB29AA">
      <w:pPr>
        <w:spacing w:after="0" w:line="240" w:lineRule="auto"/>
      </w:pPr>
      <w:r>
        <w:separator/>
      </w:r>
    </w:p>
  </w:footnote>
  <w:footnote w:type="continuationSeparator" w:id="0">
    <w:p w14:paraId="0560B857" w14:textId="77777777" w:rsidR="00166B82" w:rsidRDefault="00166B82"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04AA2"/>
    <w:rsid w:val="00145330"/>
    <w:rsid w:val="00166B82"/>
    <w:rsid w:val="00180E8C"/>
    <w:rsid w:val="00186953"/>
    <w:rsid w:val="001979DC"/>
    <w:rsid w:val="001A12FC"/>
    <w:rsid w:val="001D5869"/>
    <w:rsid w:val="00237D27"/>
    <w:rsid w:val="00247F1A"/>
    <w:rsid w:val="00265499"/>
    <w:rsid w:val="002758AE"/>
    <w:rsid w:val="00392B41"/>
    <w:rsid w:val="003F250F"/>
    <w:rsid w:val="00417CD2"/>
    <w:rsid w:val="0043151D"/>
    <w:rsid w:val="00515455"/>
    <w:rsid w:val="0056737B"/>
    <w:rsid w:val="00591043"/>
    <w:rsid w:val="005A56D9"/>
    <w:rsid w:val="005B508F"/>
    <w:rsid w:val="005B7370"/>
    <w:rsid w:val="005F373F"/>
    <w:rsid w:val="005F3F85"/>
    <w:rsid w:val="00620A83"/>
    <w:rsid w:val="00625662"/>
    <w:rsid w:val="007C7245"/>
    <w:rsid w:val="00801383"/>
    <w:rsid w:val="008033E1"/>
    <w:rsid w:val="00814563"/>
    <w:rsid w:val="00874066"/>
    <w:rsid w:val="008C4171"/>
    <w:rsid w:val="008F5288"/>
    <w:rsid w:val="00912271"/>
    <w:rsid w:val="00953D80"/>
    <w:rsid w:val="0098229A"/>
    <w:rsid w:val="00982A35"/>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E4410E"/>
    <w:rsid w:val="00E46D15"/>
    <w:rsid w:val="00E67577"/>
    <w:rsid w:val="00E96A13"/>
    <w:rsid w:val="00EC2302"/>
    <w:rsid w:val="00F251A4"/>
    <w:rsid w:val="00F27996"/>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10</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11</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12</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s>
</file>

<file path=customXml/itemProps1.xml><?xml version="1.0" encoding="utf-8"?>
<ds:datastoreItem xmlns:ds="http://schemas.openxmlformats.org/officeDocument/2006/customXml" ds:itemID="{B1075F41-E037-450C-95F4-7FF21805D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2889</TotalTime>
  <Pages>18</Pages>
  <Words>1636</Words>
  <Characters>9331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27</cp:revision>
  <cp:lastPrinted>2024-04-04T04:49:00Z</cp:lastPrinted>
  <dcterms:created xsi:type="dcterms:W3CDTF">2024-04-03T00:38:00Z</dcterms:created>
  <dcterms:modified xsi:type="dcterms:W3CDTF">2025-01-05T18:10:00Z</dcterms:modified>
</cp:coreProperties>
</file>